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8A7" w:rsidRPr="002618A7" w:rsidRDefault="002618A7" w:rsidP="002618A7">
      <w:pPr>
        <w:spacing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t>Katarina Krizmanić</w:t>
      </w:r>
      <w:r>
        <w:rPr>
          <w:rFonts w:ascii="Arial" w:eastAsia="Times New Roman" w:hAnsi="Arial" w:cs="Arial"/>
          <w:sz w:val="24"/>
          <w:szCs w:val="24"/>
          <w:lang w:eastAsia="hr-HR"/>
        </w:rPr>
        <w:t>*</w:t>
      </w:r>
      <w:r w:rsidRPr="002618A7">
        <w:rPr>
          <w:rFonts w:ascii="Arial" w:eastAsia="Times New Roman" w:hAnsi="Arial" w:cs="Arial"/>
          <w:sz w:val="24"/>
          <w:szCs w:val="24"/>
          <w:lang w:eastAsia="hr-HR"/>
        </w:rPr>
        <w:t>, Hrvatski prirodoslovni muzej, Demetrova 1, 10 000 Zagreb</w:t>
      </w:r>
    </w:p>
    <w:p w:rsidR="002618A7" w:rsidRPr="002618A7" w:rsidRDefault="002618A7" w:rsidP="002618A7">
      <w:pPr>
        <w:spacing w:line="240" w:lineRule="auto"/>
        <w:jc w:val="both"/>
        <w:rPr>
          <w:rFonts w:ascii="Arial" w:eastAsia="Times New Roman" w:hAnsi="Arial" w:cs="Arial"/>
          <w:sz w:val="24"/>
          <w:szCs w:val="24"/>
          <w:lang w:eastAsia="hr-HR"/>
        </w:rPr>
      </w:pPr>
      <w:hyperlink r:id="rId6" w:history="1">
        <w:r w:rsidRPr="002618A7">
          <w:rPr>
            <w:rFonts w:ascii="Arial" w:eastAsia="Times New Roman" w:hAnsi="Arial" w:cs="Arial"/>
            <w:color w:val="0000FF"/>
            <w:sz w:val="24"/>
            <w:szCs w:val="24"/>
            <w:bdr w:val="none" w:sz="0" w:space="0" w:color="auto" w:frame="1"/>
            <w:lang w:eastAsia="hr-HR"/>
          </w:rPr>
          <w:t>30. srpnja</w:t>
        </w:r>
      </w:hyperlink>
      <w:r w:rsidRPr="002618A7">
        <w:rPr>
          <w:rFonts w:ascii="Arial" w:eastAsia="Times New Roman" w:hAnsi="Arial" w:cs="Arial"/>
          <w:sz w:val="24"/>
          <w:szCs w:val="24"/>
          <w:lang w:eastAsia="hr-HR"/>
        </w:rPr>
        <w:t> 2021. </w:t>
      </w:r>
    </w:p>
    <w:p w:rsidR="002618A7" w:rsidRPr="002618A7" w:rsidRDefault="002618A7" w:rsidP="002618A7">
      <w:pPr>
        <w:spacing w:after="0"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t>Dragom Jakovu umjesto 'zbogom'</w:t>
      </w:r>
    </w:p>
    <w:p w:rsidR="002618A7" w:rsidRPr="002618A7" w:rsidRDefault="002618A7" w:rsidP="002618A7">
      <w:pPr>
        <w:spacing w:after="0"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t>Teško je nešto ukratko reći o čovjeku čiji je život bio toliko sadržajan, a dosezi na polju muzejske djelatnosti, kulture i znanosti nemjerljivi, i još ste ga k tome poznavali više od trideset godina i gotovo jednako toliko radili u istom odjelu, surađivali i dijeli mnoge lijepe trenutke…</w:t>
      </w:r>
    </w:p>
    <w:p w:rsidR="002618A7" w:rsidRDefault="002618A7" w:rsidP="002618A7">
      <w:pPr>
        <w:spacing w:after="0" w:line="240" w:lineRule="auto"/>
        <w:jc w:val="both"/>
        <w:rPr>
          <w:rFonts w:ascii="Arial" w:eastAsia="Times New Roman" w:hAnsi="Arial" w:cs="Arial"/>
          <w:sz w:val="24"/>
          <w:szCs w:val="24"/>
          <w:lang w:eastAsia="hr-HR"/>
        </w:rPr>
      </w:pPr>
    </w:p>
    <w:p w:rsidR="002618A7" w:rsidRPr="002618A7" w:rsidRDefault="002618A7" w:rsidP="002618A7">
      <w:pPr>
        <w:spacing w:after="0"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t>Jakov Radovčić rođen je 2. srpnja 1946. godine u Kostanju, školovao se u Splitu, Zagrebu (gdje je diplomirao geologiju i paleontologiju na Prirodoslovno–matematičkom fakultetu), te u SAD-u na Biološkom odjelu Sveučilišta Illinois u Chicagu, gdje je 1974. godine i magistrirao. Njegovo školovanje i usavršavanje time nije prestalo, naprotiv, kontinuirano je nastavljeno cijeloga radnog vijeka pa i nakon umirovljenja, aktivnim sudjelovanjem na brojnim znanstvenim skupovima, seminarima, radionicama, predavanjima i kongresima diljem svijeta.</w:t>
      </w:r>
    </w:p>
    <w:p w:rsidR="002618A7" w:rsidRDefault="002618A7" w:rsidP="002618A7">
      <w:pPr>
        <w:spacing w:after="0" w:line="240" w:lineRule="auto"/>
        <w:jc w:val="both"/>
        <w:rPr>
          <w:rFonts w:ascii="Arial" w:eastAsia="Times New Roman" w:hAnsi="Arial" w:cs="Arial"/>
          <w:sz w:val="24"/>
          <w:szCs w:val="24"/>
          <w:lang w:eastAsia="hr-HR"/>
        </w:rPr>
      </w:pPr>
    </w:p>
    <w:p w:rsidR="002618A7" w:rsidRPr="002618A7" w:rsidRDefault="002618A7" w:rsidP="002618A7">
      <w:pPr>
        <w:spacing w:after="0"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t>Radio je kao znanstveni asistent u Zavodu za paleontologiju i geologiju kvartara tadašnje Jugoslavenske akademije znanosti i umjetnosti, bio je i honorarni asistent u Geološko-paleontološkom zavodu Prirodoslovno-matematičkog fakulteta, da bi 1980. počeo raditi kao kustos za zbirke fosilnih kralješnjaka i krapinskog pleistocena u tadašnjem Geološko-paleontološkom muzeju u Zagrebu, odnosno današnjem Hrvatskom prirodoslovnom muzeju, gdje je, u svojstvu muzejskog savjetnika radio do svog umirovljenja,.</w:t>
      </w:r>
    </w:p>
    <w:p w:rsidR="002618A7" w:rsidRDefault="002618A7" w:rsidP="002618A7">
      <w:pPr>
        <w:spacing w:after="0" w:line="240" w:lineRule="auto"/>
        <w:jc w:val="both"/>
        <w:rPr>
          <w:rFonts w:ascii="Arial" w:eastAsia="Times New Roman" w:hAnsi="Arial" w:cs="Arial"/>
          <w:sz w:val="24"/>
          <w:szCs w:val="24"/>
          <w:lang w:eastAsia="hr-HR"/>
        </w:rPr>
      </w:pPr>
    </w:p>
    <w:p w:rsidR="002618A7" w:rsidRPr="002618A7" w:rsidRDefault="002618A7" w:rsidP="002618A7">
      <w:pPr>
        <w:spacing w:after="0"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t>Sudjelovao je u brojnim geološko-paleontološkim i paleoantropološkim istraživanjima, iskopavanjima i prikupljanju prirodoslovnog fundusa na području Hrvatske, Bosne i Hercegovine, ali i na nekim svjetski poznatim lokalitetima, u zapadnim i južnim dijelovima SAD-a, kao i u Keniji i Francuskoj.</w:t>
      </w:r>
    </w:p>
    <w:p w:rsidR="002618A7" w:rsidRDefault="002618A7" w:rsidP="002618A7">
      <w:pPr>
        <w:spacing w:after="0" w:line="240" w:lineRule="auto"/>
        <w:jc w:val="both"/>
        <w:rPr>
          <w:rFonts w:ascii="Arial" w:eastAsia="Times New Roman" w:hAnsi="Arial" w:cs="Arial"/>
          <w:sz w:val="24"/>
          <w:szCs w:val="24"/>
          <w:lang w:eastAsia="hr-HR"/>
        </w:rPr>
      </w:pPr>
    </w:p>
    <w:p w:rsidR="002618A7" w:rsidRPr="002618A7" w:rsidRDefault="002618A7" w:rsidP="002618A7">
      <w:pPr>
        <w:spacing w:after="0"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t>Autor je, suautor, organizator ili suorganizator brojnih izložbenih projekata ili stalnih muzejskih postava u zemlji i inozemstvu. Među ostalim to su: Razvoj čovjeka, Krapinski pračovjek – spomenik svjetske baštine, Die Neandertaler, Stoljeće geologijskih karata Hrvatske, Znanost u Hrvata, Lovci na mamute, Neandertalci iznova, Kamenospisna karta, Brdine marijagoričke... Bio je suradnik na organizaciji i postavu nekoliko međunarodnih paleoantropoloških izložbenih projekata (New York 1984, Herne 2005, Bonn, 2006), te postava muzeja u Zagrebu, Samoboru, Iloku i td.</w:t>
      </w:r>
    </w:p>
    <w:p w:rsidR="002618A7" w:rsidRDefault="002618A7" w:rsidP="002618A7">
      <w:pPr>
        <w:spacing w:after="0" w:line="240" w:lineRule="auto"/>
        <w:jc w:val="both"/>
        <w:rPr>
          <w:rFonts w:ascii="Arial" w:eastAsia="Times New Roman" w:hAnsi="Arial" w:cs="Arial"/>
          <w:sz w:val="24"/>
          <w:szCs w:val="24"/>
          <w:lang w:eastAsia="hr-HR"/>
        </w:rPr>
      </w:pPr>
    </w:p>
    <w:p w:rsidR="002618A7" w:rsidRPr="002618A7" w:rsidRDefault="002618A7" w:rsidP="002618A7">
      <w:pPr>
        <w:spacing w:after="0"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t xml:space="preserve">Tijekom svog rada tematizirao je problematiku prirodoslovlja u muzeologiji te uspješno oblikovao ideje o razvoju i osuvremenjivanju prirodoslovnih muzeja u Hrvatskoj. Jakov Radovčić jedan je od idejnih začetnika integracije triju zagrebačkih muzeja (Geološko-paleontološki muzej, Mineraloško-petrografski muzej, Zoološki muzej) u jedinstveni Hrvatski prirodoslovni muzej, do čije realizacije je i došlo godine 1986. </w:t>
      </w:r>
    </w:p>
    <w:p w:rsidR="002618A7" w:rsidRDefault="002618A7" w:rsidP="002618A7">
      <w:pPr>
        <w:spacing w:after="0" w:line="240" w:lineRule="auto"/>
        <w:jc w:val="both"/>
        <w:rPr>
          <w:rFonts w:ascii="Arial" w:eastAsia="Times New Roman" w:hAnsi="Arial" w:cs="Arial"/>
          <w:sz w:val="24"/>
          <w:szCs w:val="24"/>
          <w:lang w:eastAsia="hr-HR"/>
        </w:rPr>
      </w:pPr>
    </w:p>
    <w:p w:rsidR="002618A7" w:rsidRPr="002618A7" w:rsidRDefault="002618A7" w:rsidP="002618A7">
      <w:pPr>
        <w:spacing w:after="0"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t>Samostalno ili u koautorstvu, objavio je nekoliko monografija, te veliki broj znanstvenih i popularno-znanstvenih te stručnih radova u Hrvatskoj i inozemstvu. Mnogi od njih tiskani su u najuglednijim svjetskim časopisima kao što su Nature i Science. Uz to valja spomenuti i njegove brojne novinske istupe, radio i TV emisije, javna predavanja, predstavljanje stručnih i znanstvenih publikacija te organizaciju nekoliko značajnih znanstvenih i stručnih skupova. Bio je član uredništava nekih eminentnih znanstvenih časopisa, kao i muzeoloških časopisa, a uredio je i nekoliko monografija te izdanja matične kuće i Hrvatskog prirodoslovnoga društva.</w:t>
      </w:r>
    </w:p>
    <w:p w:rsidR="002618A7" w:rsidRDefault="002618A7" w:rsidP="002618A7">
      <w:pPr>
        <w:spacing w:after="0" w:line="240" w:lineRule="auto"/>
        <w:jc w:val="both"/>
        <w:rPr>
          <w:rFonts w:ascii="Arial" w:eastAsia="Times New Roman" w:hAnsi="Arial" w:cs="Arial"/>
          <w:sz w:val="24"/>
          <w:szCs w:val="24"/>
          <w:lang w:eastAsia="hr-HR"/>
        </w:rPr>
      </w:pPr>
    </w:p>
    <w:p w:rsidR="002618A7" w:rsidRPr="002618A7" w:rsidRDefault="002618A7" w:rsidP="002618A7">
      <w:pPr>
        <w:spacing w:after="0"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t xml:space="preserve">Jakov Radovčić bio je član Hrvatskog geološkog društva kao i istaknuti član Hrvatskog muzejskog društva. Bio je predsjednik Saveza muzejskih društava Hrvatske, a svoj doprinos dao je i u radu u nekoliko mandata Hrvatskog muzejskog vijeća te brojnih </w:t>
      </w:r>
      <w:r w:rsidRPr="002618A7">
        <w:rPr>
          <w:rFonts w:ascii="Arial" w:eastAsia="Times New Roman" w:hAnsi="Arial" w:cs="Arial"/>
          <w:sz w:val="24"/>
          <w:szCs w:val="24"/>
          <w:lang w:eastAsia="hr-HR"/>
        </w:rPr>
        <w:lastRenderedPageBreak/>
        <w:t>Povjerenstava. Bio je član Savjeta za paleontologiju čovjeka u Parizu kao i Asocijacije američkih fizičkih antropologa.</w:t>
      </w:r>
    </w:p>
    <w:p w:rsidR="002618A7" w:rsidRDefault="002618A7" w:rsidP="002618A7">
      <w:pPr>
        <w:spacing w:after="0" w:line="240" w:lineRule="auto"/>
        <w:jc w:val="both"/>
        <w:rPr>
          <w:rFonts w:ascii="Arial" w:eastAsia="Times New Roman" w:hAnsi="Arial" w:cs="Arial"/>
          <w:sz w:val="24"/>
          <w:szCs w:val="24"/>
          <w:lang w:eastAsia="hr-HR"/>
        </w:rPr>
      </w:pPr>
    </w:p>
    <w:p w:rsidR="002618A7" w:rsidRPr="002618A7" w:rsidRDefault="002618A7" w:rsidP="002618A7">
      <w:pPr>
        <w:spacing w:after="0"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t>Gospodin Jakov Radovčić nositelj je odličja Reda Danice hrvatske s likom Marka Marulića, dobitnik nagrade Hrvatskog muzejskog društva za životno djelo "Pavao Ritter Vitezović", kao i Godišnje nagrade Hrvatskog antropološkog društva, medalje "Dragutin Gorjanović Kramberger" koja se dodjeljuje za iznimna znanstvena ostvarenja i doprinos antropološkoj znanosti u Hrvatskoj.</w:t>
      </w:r>
    </w:p>
    <w:p w:rsidR="002618A7" w:rsidRDefault="002618A7" w:rsidP="002618A7">
      <w:pPr>
        <w:spacing w:after="0" w:line="240" w:lineRule="auto"/>
        <w:jc w:val="both"/>
        <w:rPr>
          <w:rFonts w:ascii="Arial" w:eastAsia="Times New Roman" w:hAnsi="Arial" w:cs="Arial"/>
          <w:sz w:val="24"/>
          <w:szCs w:val="24"/>
          <w:lang w:eastAsia="hr-HR"/>
        </w:rPr>
      </w:pPr>
    </w:p>
    <w:p w:rsidR="002618A7" w:rsidRPr="002618A7" w:rsidRDefault="002618A7" w:rsidP="002618A7">
      <w:pPr>
        <w:spacing w:after="0"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t xml:space="preserve">Radovčićev muzejski, stručni i znanstveni rad u mnogočemu podsjeća na rad našeg znanstvenika svjetskoga glasa Dragutina Gorjanovića-Krambergera, koji mu je, uostalom bio i veliki uzor – obojica su svoj znanstveni uzlet napravili na području paleoihtiologije, proučavajući fosilne ribe, da bi vrhunac u stručnoj i znanstvenoj karijeri dosegli gorljivim radom na zbirci krapinskih neandertalaca. Smatrajući posao kustosa nadasve kreativnom djelatnošću Jakov je iznalazio načine kako bi, korištenjem suvremene tehnologije i suradnjom sa svjetskim paleoantropolozima, mogao još više širiti spoznaje „krapinskog pleistocena“, a ta saznanja na nove načine prezentirati u nizu publikacija te novim muzejskom izložbenim projektima. Jakov Radovčić bio je jedan od inicijatora i realizatora europskoga projekta „The Neandertal Tools“ (TNT) kojim je obavljena digitalizacija i tomografsko skeniranje paleolitičkih ostataka čovjeka iz Francuske, Belgije, Njemačke i Hrvatske. </w:t>
      </w:r>
    </w:p>
    <w:p w:rsidR="002618A7" w:rsidRDefault="002618A7" w:rsidP="002618A7">
      <w:pPr>
        <w:spacing w:after="0" w:line="240" w:lineRule="auto"/>
        <w:jc w:val="both"/>
        <w:rPr>
          <w:rFonts w:ascii="Arial" w:eastAsia="Times New Roman" w:hAnsi="Arial" w:cs="Arial"/>
          <w:sz w:val="24"/>
          <w:szCs w:val="24"/>
          <w:lang w:eastAsia="hr-HR"/>
        </w:rPr>
      </w:pPr>
    </w:p>
    <w:p w:rsidR="002618A7" w:rsidRPr="002618A7" w:rsidRDefault="002618A7" w:rsidP="002618A7">
      <w:pPr>
        <w:spacing w:after="0"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t xml:space="preserve">Svakako najznačajniji i najzahtjevniji autorski angažman ostvario je Jakov Radovčić u izradi stručne koncepcije nedvojbeno najsuvremenijeg muzeja u Hrvatskoj – Muzeja krapinskih neandertalaca u Krapini, koji predstavlja krunu njegove svekolike djelatnosti. U stručnu podlogu autorske koncepcije Muzeja krapinskih neandertalaca i scenarij postava kolega Radovčić, zajedno s arhitektom Kovačićem, uložio je ne samo svoje golemo muzejsko i stručno znanje i neprocjenjivo iskustvo, već i veliku ljubav prema “tim diluvijalnim preostacima čovjeka”, što izbija iz svakog, i najmanjeg segmenta postava toga muzeja. </w:t>
      </w:r>
    </w:p>
    <w:p w:rsidR="002618A7" w:rsidRDefault="002618A7" w:rsidP="002618A7">
      <w:pPr>
        <w:spacing w:after="0" w:line="240" w:lineRule="auto"/>
        <w:jc w:val="both"/>
        <w:rPr>
          <w:rFonts w:ascii="Arial" w:eastAsia="Times New Roman" w:hAnsi="Arial" w:cs="Arial"/>
          <w:sz w:val="24"/>
          <w:szCs w:val="24"/>
          <w:lang w:eastAsia="hr-HR"/>
        </w:rPr>
      </w:pPr>
    </w:p>
    <w:p w:rsidR="002618A7" w:rsidRPr="002618A7" w:rsidRDefault="002618A7" w:rsidP="002618A7">
      <w:pPr>
        <w:spacing w:after="0"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t xml:space="preserve">Njegovi dalmatinski geni s naglašenim poljičkim ponosom i prkosom, sjedinjeni s bogatom erudicijom i osebujnim stilom, izdvajali su ga iz standardnih okvira i izdizali iznad razine običnosti, što mu je možda ponekad bivalo i teret, ali gotovo uvijek doprinosilo originalnosti i prepoznatljivosti njegova rada. </w:t>
      </w:r>
    </w:p>
    <w:p w:rsidR="002618A7" w:rsidRDefault="002618A7" w:rsidP="002618A7">
      <w:pPr>
        <w:spacing w:after="0" w:line="240" w:lineRule="auto"/>
        <w:jc w:val="both"/>
        <w:rPr>
          <w:rFonts w:ascii="Arial" w:eastAsia="Times New Roman" w:hAnsi="Arial" w:cs="Arial"/>
          <w:sz w:val="24"/>
          <w:szCs w:val="24"/>
          <w:lang w:eastAsia="hr-HR"/>
        </w:rPr>
      </w:pPr>
    </w:p>
    <w:p w:rsidR="002618A7" w:rsidRPr="002618A7" w:rsidRDefault="002618A7" w:rsidP="002618A7">
      <w:pPr>
        <w:spacing w:after="0"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t xml:space="preserve">Jakov nije bio jednostavan čovjek, niti postoji jedna riječ koja bi ga precizno opisala i doista ga je teško svrstati u određeni kalup. On naprosto nije pripadao nikakvom stereotipu. Bio je poseban i svoj, karizmatičan, odlučan, prepun ideja koje su uvijek bile originalne i barem malo ispred vremena. </w:t>
      </w:r>
    </w:p>
    <w:p w:rsidR="002618A7" w:rsidRDefault="002618A7" w:rsidP="002618A7">
      <w:pPr>
        <w:spacing w:after="0" w:line="240" w:lineRule="auto"/>
        <w:jc w:val="both"/>
        <w:rPr>
          <w:rFonts w:ascii="Arial" w:eastAsia="Times New Roman" w:hAnsi="Arial" w:cs="Arial"/>
          <w:sz w:val="24"/>
          <w:szCs w:val="24"/>
          <w:lang w:eastAsia="hr-HR"/>
        </w:rPr>
      </w:pPr>
    </w:p>
    <w:p w:rsidR="002618A7" w:rsidRPr="002618A7" w:rsidRDefault="002618A7" w:rsidP="002618A7">
      <w:pPr>
        <w:spacing w:after="0"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t>Odškrinem li kovčeg uspomena, prisjećam se svojih prvih muzejskih dana, vezanih uz Jakovljevu izložbu Krapinski pračovjek – spomenik svjetske baštine. Bila je to, za ono vrijeme, posve avangardna izložba, s mnoštvo nekonvencionalnih intervencija, a na njoj je, možda čak prvi u svijetu, koristio hologram, totalni science fiction za ono doba! Tada su, a i kasnije, Muzej pohodili najeminentniji svjetski znanstvenici na polju paleoantropologije, Jakov je sa svima njima održavao ne samo poslovne i stručne, već i prijateljske veze. Upoznala sam ih gotovo sve, činilo mi se to onda posve normalno i jednostavno, no danas znam da je to zapravo bio privilegij. Bio je privilegij biti Jakovljeva kolegica.</w:t>
      </w:r>
    </w:p>
    <w:p w:rsidR="002618A7" w:rsidRDefault="002618A7" w:rsidP="002618A7">
      <w:pPr>
        <w:spacing w:after="0" w:line="240" w:lineRule="auto"/>
        <w:jc w:val="both"/>
        <w:rPr>
          <w:rFonts w:ascii="Arial" w:eastAsia="Times New Roman" w:hAnsi="Arial" w:cs="Arial"/>
          <w:sz w:val="24"/>
          <w:szCs w:val="24"/>
          <w:lang w:eastAsia="hr-HR"/>
        </w:rPr>
      </w:pPr>
    </w:p>
    <w:p w:rsidR="002618A7" w:rsidRPr="002618A7" w:rsidRDefault="002618A7" w:rsidP="002618A7">
      <w:pPr>
        <w:spacing w:after="0"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t xml:space="preserve">Tekstovi koje sam kao mlada kustosica pisala prolazili su njegovu strogu i kritičku ocjenu, iskrenu i bez uvijanja, upućivao me je na dodatnu literaturu, davao mi na čitanje knjige o načelima paleontologije, Raupa, Shipmana, Ernsta Mayr-a, Grant-a, Valentine-a, knjige autora za koje sam samo znala da postoje, a Jakov mi ih je nesebično donosio, naravno, iz osobne biblioteke… </w:t>
      </w:r>
    </w:p>
    <w:p w:rsidR="002618A7" w:rsidRPr="002618A7" w:rsidRDefault="002618A7" w:rsidP="002618A7">
      <w:pPr>
        <w:spacing w:after="0"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lastRenderedPageBreak/>
        <w:t>I tko će sad iščitavati moje tekstove, pred kim ću strepiti iščekujući komentar i tko će mi reći je li i ovaj tekst u redu ili je, ipak, malo prepatetičan…?</w:t>
      </w:r>
    </w:p>
    <w:p w:rsidR="002618A7" w:rsidRDefault="002618A7" w:rsidP="002618A7">
      <w:pPr>
        <w:spacing w:after="0" w:line="240" w:lineRule="auto"/>
        <w:jc w:val="both"/>
        <w:rPr>
          <w:rFonts w:ascii="Arial" w:eastAsia="Times New Roman" w:hAnsi="Arial" w:cs="Arial"/>
          <w:sz w:val="24"/>
          <w:szCs w:val="24"/>
          <w:lang w:eastAsia="hr-HR"/>
        </w:rPr>
      </w:pPr>
    </w:p>
    <w:p w:rsidR="002618A7" w:rsidRPr="002618A7" w:rsidRDefault="002618A7" w:rsidP="002618A7">
      <w:pPr>
        <w:spacing w:after="0"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t>Sve što je Jakov radio, radio je promišljeno i temeljito, u sve što bi pokrenuo ulagao je nevjerojatnu energiju i znanje istinskog erudita… Nije volio kad se nešto radilo „ofrlje i na brzinu“, nije priznavao diletantizam i površni pristup rješavanju određene problematike, u sve je ulazio s potpunom posvećenošću i visokom razinom razumijevanja teme.</w:t>
      </w:r>
    </w:p>
    <w:p w:rsidR="002618A7" w:rsidRDefault="002618A7" w:rsidP="002618A7">
      <w:pPr>
        <w:spacing w:after="0" w:line="240" w:lineRule="auto"/>
        <w:jc w:val="both"/>
        <w:rPr>
          <w:rFonts w:ascii="Arial" w:eastAsia="Times New Roman" w:hAnsi="Arial" w:cs="Arial"/>
          <w:sz w:val="24"/>
          <w:szCs w:val="24"/>
          <w:lang w:eastAsia="hr-HR"/>
        </w:rPr>
      </w:pPr>
    </w:p>
    <w:p w:rsidR="002618A7" w:rsidRPr="002618A7" w:rsidRDefault="002618A7" w:rsidP="002618A7">
      <w:pPr>
        <w:spacing w:after="0"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t>I, premda je bio svjetski čovjek, u pravom smislu tog izraza, volio je Jakov sve ono čemu je pripadao: svoje Kostanje i Poljica, svoju Dalmaciju, svoj Zagreb, svoju Hrvatsku i svoj Muzej, a iznad svega svoju obitelj. Nije se libio sve to i isticati, a najdraži citati, u slobodnom izričaju, bili su oni njegove pokojne babe. Recimo: „Cure, nemojte se čuditi 'Sidine u glavu, pamet u stranu', rekla bi moja pokojna baba“. Međutim, nije to bilo baš tako, premda su ga sjedine dobrano osvojile, pamet ga je odlično služila. Mislio je brzo, zaključivao još brže, rečenice nizao kao iz rukava, a o pisanju da i ne govorimo. Bile su to duge rečenice, koje je trebalo moći pratiti, ali nikad nisu gubile smisao.</w:t>
      </w:r>
    </w:p>
    <w:p w:rsidR="002618A7" w:rsidRDefault="002618A7" w:rsidP="002618A7">
      <w:pPr>
        <w:spacing w:after="0" w:line="240" w:lineRule="auto"/>
        <w:jc w:val="both"/>
        <w:rPr>
          <w:rFonts w:ascii="Arial" w:eastAsia="Times New Roman" w:hAnsi="Arial" w:cs="Arial"/>
          <w:sz w:val="24"/>
          <w:szCs w:val="24"/>
          <w:lang w:eastAsia="hr-HR"/>
        </w:rPr>
      </w:pPr>
    </w:p>
    <w:p w:rsidR="002618A7" w:rsidRPr="002618A7" w:rsidRDefault="002618A7" w:rsidP="002618A7">
      <w:pPr>
        <w:spacing w:after="0"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t>Ispod markantne vanjštine, ozbiljnosti i, naizgled, strogoće Jakov je krio i drugačijega sebe. Znao je biti iznimno duhovit, ponekad i nježan i brižan, otkrivao je emocije načinom na koji je govorio i gestikulirao, izrazima lica iz kojih se dalo sve iščitati, i zadovoljstvo, i ljutnja, i dišpet, i razočarenje, i ponos …</w:t>
      </w:r>
    </w:p>
    <w:p w:rsidR="002618A7" w:rsidRPr="002618A7" w:rsidRDefault="002618A7" w:rsidP="002618A7">
      <w:pPr>
        <w:spacing w:after="0"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t>I znao nam je često reći: „Najljepši posao je u Muzeju, zato, kad idete prema Gornjem gradu svratite na Kamenita vrata i upalite svijeću za taj dar“....</w:t>
      </w:r>
    </w:p>
    <w:p w:rsidR="002618A7" w:rsidRDefault="002618A7" w:rsidP="002618A7">
      <w:pPr>
        <w:spacing w:after="0" w:line="240" w:lineRule="auto"/>
        <w:jc w:val="both"/>
        <w:rPr>
          <w:rFonts w:ascii="Arial" w:eastAsia="Times New Roman" w:hAnsi="Arial" w:cs="Arial"/>
          <w:sz w:val="24"/>
          <w:szCs w:val="24"/>
          <w:lang w:eastAsia="hr-HR"/>
        </w:rPr>
      </w:pPr>
    </w:p>
    <w:p w:rsidR="002618A7" w:rsidRPr="002618A7" w:rsidRDefault="002618A7" w:rsidP="002618A7">
      <w:pPr>
        <w:spacing w:after="0"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t>Eto, upalit ćemo još pokoju svijeću za zahvalu, ali i za Jakova, koji nas je napustio 'jednoga sparnog ljetnog poslijepodneva', baš kao u rečenici što je najavljivala Gorjanovićevo otkriće krapinskog pračovjeka koju je volio spominjati…</w:t>
      </w:r>
    </w:p>
    <w:p w:rsidR="002618A7" w:rsidRDefault="002618A7" w:rsidP="002618A7">
      <w:pPr>
        <w:spacing w:after="0" w:line="240" w:lineRule="auto"/>
        <w:jc w:val="both"/>
        <w:rPr>
          <w:rFonts w:ascii="Arial" w:eastAsia="Times New Roman" w:hAnsi="Arial" w:cs="Arial"/>
          <w:sz w:val="24"/>
          <w:szCs w:val="24"/>
          <w:lang w:eastAsia="hr-HR"/>
        </w:rPr>
      </w:pPr>
    </w:p>
    <w:p w:rsidR="002618A7" w:rsidRPr="002618A7" w:rsidRDefault="002618A7" w:rsidP="002618A7">
      <w:pPr>
        <w:spacing w:after="0"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t>I na kraju, dragi naš Jakove, dragi šefe, ostaje nam radost što smo imali priliku poznavati Vas i učiti od Vas, ostaje nam i ponos što smo barem malim dijelom bili prisutni u Vašem životu. Bio je doista privilegij raditi i biti u Vašoj blizini.</w:t>
      </w:r>
    </w:p>
    <w:p w:rsidR="002618A7" w:rsidRDefault="002618A7" w:rsidP="002618A7">
      <w:pPr>
        <w:spacing w:after="75" w:line="240" w:lineRule="auto"/>
        <w:jc w:val="both"/>
        <w:rPr>
          <w:rFonts w:ascii="Arial" w:eastAsia="Times New Roman" w:hAnsi="Arial" w:cs="Arial"/>
          <w:sz w:val="24"/>
          <w:szCs w:val="24"/>
          <w:lang w:eastAsia="hr-HR"/>
        </w:rPr>
      </w:pPr>
      <w:r w:rsidRPr="002618A7">
        <w:rPr>
          <w:rFonts w:ascii="Arial" w:eastAsia="Times New Roman" w:hAnsi="Arial" w:cs="Arial"/>
          <w:sz w:val="24"/>
          <w:szCs w:val="24"/>
          <w:lang w:eastAsia="hr-HR"/>
        </w:rPr>
        <w:t>Mir Vam nebeski i neka Vam je laka hrvatska i poljička zemlja koju ste toliko voljeli!</w:t>
      </w:r>
    </w:p>
    <w:p w:rsidR="002618A7" w:rsidRPr="002618A7" w:rsidRDefault="002618A7" w:rsidP="002618A7">
      <w:pPr>
        <w:spacing w:after="75"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*Katarina Krizmanić uputila je gornje riječi Jakovu Radovčiću na Mirogoju, u petak, 30. srpnja 2021. godine.</w:t>
      </w:r>
      <w:bookmarkStart w:id="0" w:name="_GoBack"/>
      <w:bookmarkEnd w:id="0"/>
    </w:p>
    <w:p w:rsidR="002618A7" w:rsidRPr="002618A7" w:rsidRDefault="002618A7" w:rsidP="002618A7">
      <w:pPr>
        <w:spacing w:after="0" w:line="240" w:lineRule="auto"/>
        <w:jc w:val="both"/>
        <w:rPr>
          <w:rFonts w:ascii="Arial" w:eastAsia="Times New Roman" w:hAnsi="Arial" w:cs="Arial"/>
          <w:color w:val="385898"/>
          <w:sz w:val="24"/>
          <w:szCs w:val="24"/>
          <w:bdr w:val="single" w:sz="2" w:space="0" w:color="auto" w:frame="1"/>
          <w:lang w:eastAsia="hr-HR"/>
        </w:rPr>
      </w:pPr>
      <w:r w:rsidRPr="002618A7">
        <w:rPr>
          <w:rFonts w:ascii="Arial" w:eastAsia="Times New Roman" w:hAnsi="Arial" w:cs="Arial"/>
          <w:sz w:val="24"/>
          <w:szCs w:val="24"/>
          <w:lang w:eastAsia="hr-HR"/>
        </w:rPr>
        <w:fldChar w:fldCharType="begin"/>
      </w:r>
      <w:r w:rsidRPr="002618A7">
        <w:rPr>
          <w:rFonts w:ascii="Arial" w:eastAsia="Times New Roman" w:hAnsi="Arial" w:cs="Arial"/>
          <w:sz w:val="24"/>
          <w:szCs w:val="24"/>
          <w:lang w:eastAsia="hr-HR"/>
        </w:rPr>
        <w:instrText xml:space="preserve"> HYPERLINK "https://www.facebook.com/photo/?fbid=10223266186816296&amp;set=pcb.10223266196536539&amp;__cft__%5b0%5d=AZV75GplmF0uMGbA42EfmbsM3EJJJ3EKM9IQXEl2-5mj4n41NG6VXlimL4z0zctgm2P0E8Oz3p60Vb7hXFXSSy8IW65ssU4ObB2VkiTMLcoPcS2BN2uBk6pyTAuka2pfXpw&amp;__tn__=*bH-R" </w:instrText>
      </w:r>
      <w:r w:rsidRPr="002618A7">
        <w:rPr>
          <w:rFonts w:ascii="Arial" w:eastAsia="Times New Roman" w:hAnsi="Arial" w:cs="Arial"/>
          <w:sz w:val="24"/>
          <w:szCs w:val="24"/>
          <w:lang w:eastAsia="hr-HR"/>
        </w:rPr>
        <w:fldChar w:fldCharType="separate"/>
      </w:r>
    </w:p>
    <w:p w:rsidR="002618A7" w:rsidRPr="002618A7" w:rsidRDefault="002618A7" w:rsidP="002618A7">
      <w:pPr>
        <w:spacing w:after="0" w:line="240" w:lineRule="auto"/>
        <w:jc w:val="both"/>
        <w:rPr>
          <w:rFonts w:ascii="inherit" w:eastAsia="Times New Roman" w:hAnsi="inherit" w:cs="Times New Roman"/>
          <w:sz w:val="24"/>
          <w:szCs w:val="24"/>
          <w:lang w:eastAsia="hr-HR"/>
        </w:rPr>
      </w:pPr>
      <w:r w:rsidRPr="002618A7">
        <w:rPr>
          <w:rFonts w:ascii="Arial" w:eastAsia="Times New Roman" w:hAnsi="Arial" w:cs="Arial"/>
          <w:sz w:val="24"/>
          <w:szCs w:val="24"/>
          <w:lang w:eastAsia="hr-HR"/>
        </w:rPr>
        <w:fldChar w:fldCharType="end"/>
      </w:r>
    </w:p>
    <w:sectPr w:rsidR="002618A7" w:rsidRPr="002618A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8A7" w:rsidRDefault="002618A7" w:rsidP="002618A7">
      <w:pPr>
        <w:spacing w:after="0" w:line="240" w:lineRule="auto"/>
      </w:pPr>
      <w:r>
        <w:separator/>
      </w:r>
    </w:p>
  </w:endnote>
  <w:endnote w:type="continuationSeparator" w:id="0">
    <w:p w:rsidR="002618A7" w:rsidRDefault="002618A7" w:rsidP="0026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8A7" w:rsidRDefault="002618A7" w:rsidP="002618A7">
      <w:pPr>
        <w:spacing w:after="0" w:line="240" w:lineRule="auto"/>
      </w:pPr>
      <w:r>
        <w:separator/>
      </w:r>
    </w:p>
  </w:footnote>
  <w:footnote w:type="continuationSeparator" w:id="0">
    <w:p w:rsidR="002618A7" w:rsidRDefault="002618A7" w:rsidP="00261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745737"/>
      <w:docPartObj>
        <w:docPartGallery w:val="Page Numbers (Top of Page)"/>
        <w:docPartUnique/>
      </w:docPartObj>
    </w:sdtPr>
    <w:sdtEndPr>
      <w:rPr>
        <w:noProof/>
      </w:rPr>
    </w:sdtEndPr>
    <w:sdtContent>
      <w:p w:rsidR="002618A7" w:rsidRDefault="002618A7">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2618A7" w:rsidRDefault="002618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A7"/>
    <w:rsid w:val="002618A7"/>
    <w:rsid w:val="00354767"/>
    <w:rsid w:val="004675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26CE0-A88D-4786-943E-43A8185D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8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8A7"/>
  </w:style>
  <w:style w:type="paragraph" w:styleId="Footer">
    <w:name w:val="footer"/>
    <w:basedOn w:val="Normal"/>
    <w:link w:val="FooterChar"/>
    <w:uiPriority w:val="99"/>
    <w:unhideWhenUsed/>
    <w:rsid w:val="002618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09295">
      <w:bodyDiv w:val="1"/>
      <w:marLeft w:val="0"/>
      <w:marRight w:val="0"/>
      <w:marTop w:val="0"/>
      <w:marBottom w:val="0"/>
      <w:divBdr>
        <w:top w:val="none" w:sz="0" w:space="0" w:color="auto"/>
        <w:left w:val="none" w:sz="0" w:space="0" w:color="auto"/>
        <w:bottom w:val="none" w:sz="0" w:space="0" w:color="auto"/>
        <w:right w:val="none" w:sz="0" w:space="0" w:color="auto"/>
      </w:divBdr>
      <w:divsChild>
        <w:div w:id="960378802">
          <w:marLeft w:val="0"/>
          <w:marRight w:val="0"/>
          <w:marTop w:val="0"/>
          <w:marBottom w:val="0"/>
          <w:divBdr>
            <w:top w:val="none" w:sz="0" w:space="0" w:color="auto"/>
            <w:left w:val="none" w:sz="0" w:space="0" w:color="auto"/>
            <w:bottom w:val="none" w:sz="0" w:space="0" w:color="auto"/>
            <w:right w:val="none" w:sz="0" w:space="0" w:color="auto"/>
          </w:divBdr>
          <w:divsChild>
            <w:div w:id="564293054">
              <w:marLeft w:val="0"/>
              <w:marRight w:val="0"/>
              <w:marTop w:val="0"/>
              <w:marBottom w:val="180"/>
              <w:divBdr>
                <w:top w:val="none" w:sz="0" w:space="0" w:color="auto"/>
                <w:left w:val="none" w:sz="0" w:space="0" w:color="auto"/>
                <w:bottom w:val="none" w:sz="0" w:space="0" w:color="auto"/>
                <w:right w:val="none" w:sz="0" w:space="0" w:color="auto"/>
              </w:divBdr>
              <w:divsChild>
                <w:div w:id="874929119">
                  <w:marLeft w:val="0"/>
                  <w:marRight w:val="0"/>
                  <w:marTop w:val="0"/>
                  <w:marBottom w:val="0"/>
                  <w:divBdr>
                    <w:top w:val="none" w:sz="0" w:space="0" w:color="auto"/>
                    <w:left w:val="none" w:sz="0" w:space="0" w:color="auto"/>
                    <w:bottom w:val="none" w:sz="0" w:space="0" w:color="auto"/>
                    <w:right w:val="none" w:sz="0" w:space="0" w:color="auto"/>
                  </w:divBdr>
                  <w:divsChild>
                    <w:div w:id="776489120">
                      <w:marLeft w:val="0"/>
                      <w:marRight w:val="0"/>
                      <w:marTop w:val="0"/>
                      <w:marBottom w:val="0"/>
                      <w:divBdr>
                        <w:top w:val="none" w:sz="0" w:space="0" w:color="auto"/>
                        <w:left w:val="none" w:sz="0" w:space="0" w:color="auto"/>
                        <w:bottom w:val="none" w:sz="0" w:space="0" w:color="auto"/>
                        <w:right w:val="none" w:sz="0" w:space="0" w:color="auto"/>
                      </w:divBdr>
                      <w:divsChild>
                        <w:div w:id="102336170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7942253">
          <w:marLeft w:val="0"/>
          <w:marRight w:val="0"/>
          <w:marTop w:val="0"/>
          <w:marBottom w:val="0"/>
          <w:divBdr>
            <w:top w:val="none" w:sz="0" w:space="0" w:color="auto"/>
            <w:left w:val="none" w:sz="0" w:space="0" w:color="auto"/>
            <w:bottom w:val="none" w:sz="0" w:space="0" w:color="auto"/>
            <w:right w:val="none" w:sz="0" w:space="0" w:color="auto"/>
          </w:divBdr>
          <w:divsChild>
            <w:div w:id="2091731847">
              <w:marLeft w:val="0"/>
              <w:marRight w:val="0"/>
              <w:marTop w:val="0"/>
              <w:marBottom w:val="0"/>
              <w:divBdr>
                <w:top w:val="none" w:sz="0" w:space="0" w:color="auto"/>
                <w:left w:val="none" w:sz="0" w:space="0" w:color="auto"/>
                <w:bottom w:val="none" w:sz="0" w:space="0" w:color="auto"/>
                <w:right w:val="none" w:sz="0" w:space="0" w:color="auto"/>
              </w:divBdr>
              <w:divsChild>
                <w:div w:id="445390376">
                  <w:marLeft w:val="0"/>
                  <w:marRight w:val="0"/>
                  <w:marTop w:val="0"/>
                  <w:marBottom w:val="0"/>
                  <w:divBdr>
                    <w:top w:val="none" w:sz="0" w:space="0" w:color="auto"/>
                    <w:left w:val="none" w:sz="0" w:space="0" w:color="auto"/>
                    <w:bottom w:val="none" w:sz="0" w:space="0" w:color="auto"/>
                    <w:right w:val="none" w:sz="0" w:space="0" w:color="auto"/>
                  </w:divBdr>
                  <w:divsChild>
                    <w:div w:id="586235115">
                      <w:marLeft w:val="0"/>
                      <w:marRight w:val="0"/>
                      <w:marTop w:val="0"/>
                      <w:marBottom w:val="0"/>
                      <w:divBdr>
                        <w:top w:val="none" w:sz="0" w:space="0" w:color="auto"/>
                        <w:left w:val="none" w:sz="0" w:space="0" w:color="auto"/>
                        <w:bottom w:val="none" w:sz="0" w:space="0" w:color="auto"/>
                        <w:right w:val="none" w:sz="0" w:space="0" w:color="auto"/>
                      </w:divBdr>
                      <w:divsChild>
                        <w:div w:id="598635082">
                          <w:marLeft w:val="0"/>
                          <w:marRight w:val="0"/>
                          <w:marTop w:val="75"/>
                          <w:marBottom w:val="75"/>
                          <w:divBdr>
                            <w:top w:val="none" w:sz="0" w:space="0" w:color="auto"/>
                            <w:left w:val="none" w:sz="0" w:space="0" w:color="auto"/>
                            <w:bottom w:val="none" w:sz="0" w:space="0" w:color="auto"/>
                            <w:right w:val="none" w:sz="0" w:space="0" w:color="auto"/>
                          </w:divBdr>
                          <w:divsChild>
                            <w:div w:id="2027949688">
                              <w:marLeft w:val="0"/>
                              <w:marRight w:val="0"/>
                              <w:marTop w:val="0"/>
                              <w:marBottom w:val="0"/>
                              <w:divBdr>
                                <w:top w:val="none" w:sz="0" w:space="0" w:color="auto"/>
                                <w:left w:val="none" w:sz="0" w:space="0" w:color="auto"/>
                                <w:bottom w:val="none" w:sz="0" w:space="0" w:color="auto"/>
                                <w:right w:val="none" w:sz="0" w:space="0" w:color="auto"/>
                              </w:divBdr>
                              <w:divsChild>
                                <w:div w:id="1249390845">
                                  <w:marLeft w:val="0"/>
                                  <w:marRight w:val="0"/>
                                  <w:marTop w:val="0"/>
                                  <w:marBottom w:val="0"/>
                                  <w:divBdr>
                                    <w:top w:val="none" w:sz="0" w:space="0" w:color="auto"/>
                                    <w:left w:val="none" w:sz="0" w:space="0" w:color="auto"/>
                                    <w:bottom w:val="none" w:sz="0" w:space="0" w:color="auto"/>
                                    <w:right w:val="none" w:sz="0" w:space="0" w:color="auto"/>
                                  </w:divBdr>
                                </w:div>
                              </w:divsChild>
                            </w:div>
                            <w:div w:id="1131095935">
                              <w:marLeft w:val="0"/>
                              <w:marRight w:val="0"/>
                              <w:marTop w:val="120"/>
                              <w:marBottom w:val="0"/>
                              <w:divBdr>
                                <w:top w:val="none" w:sz="0" w:space="0" w:color="auto"/>
                                <w:left w:val="none" w:sz="0" w:space="0" w:color="auto"/>
                                <w:bottom w:val="none" w:sz="0" w:space="0" w:color="auto"/>
                                <w:right w:val="none" w:sz="0" w:space="0" w:color="auto"/>
                              </w:divBdr>
                              <w:divsChild>
                                <w:div w:id="561912663">
                                  <w:marLeft w:val="0"/>
                                  <w:marRight w:val="0"/>
                                  <w:marTop w:val="0"/>
                                  <w:marBottom w:val="0"/>
                                  <w:divBdr>
                                    <w:top w:val="none" w:sz="0" w:space="0" w:color="auto"/>
                                    <w:left w:val="none" w:sz="0" w:space="0" w:color="auto"/>
                                    <w:bottom w:val="none" w:sz="0" w:space="0" w:color="auto"/>
                                    <w:right w:val="none" w:sz="0" w:space="0" w:color="auto"/>
                                  </w:divBdr>
                                </w:div>
                                <w:div w:id="1503811643">
                                  <w:marLeft w:val="0"/>
                                  <w:marRight w:val="0"/>
                                  <w:marTop w:val="0"/>
                                  <w:marBottom w:val="0"/>
                                  <w:divBdr>
                                    <w:top w:val="none" w:sz="0" w:space="0" w:color="auto"/>
                                    <w:left w:val="none" w:sz="0" w:space="0" w:color="auto"/>
                                    <w:bottom w:val="none" w:sz="0" w:space="0" w:color="auto"/>
                                    <w:right w:val="none" w:sz="0" w:space="0" w:color="auto"/>
                                  </w:divBdr>
                                </w:div>
                                <w:div w:id="1750540816">
                                  <w:marLeft w:val="0"/>
                                  <w:marRight w:val="0"/>
                                  <w:marTop w:val="0"/>
                                  <w:marBottom w:val="0"/>
                                  <w:divBdr>
                                    <w:top w:val="none" w:sz="0" w:space="0" w:color="auto"/>
                                    <w:left w:val="none" w:sz="0" w:space="0" w:color="auto"/>
                                    <w:bottom w:val="none" w:sz="0" w:space="0" w:color="auto"/>
                                    <w:right w:val="none" w:sz="0" w:space="0" w:color="auto"/>
                                  </w:divBdr>
                                </w:div>
                                <w:div w:id="1383822001">
                                  <w:marLeft w:val="0"/>
                                  <w:marRight w:val="0"/>
                                  <w:marTop w:val="0"/>
                                  <w:marBottom w:val="0"/>
                                  <w:divBdr>
                                    <w:top w:val="none" w:sz="0" w:space="0" w:color="auto"/>
                                    <w:left w:val="none" w:sz="0" w:space="0" w:color="auto"/>
                                    <w:bottom w:val="none" w:sz="0" w:space="0" w:color="auto"/>
                                    <w:right w:val="none" w:sz="0" w:space="0" w:color="auto"/>
                                  </w:divBdr>
                                </w:div>
                                <w:div w:id="162164464">
                                  <w:marLeft w:val="0"/>
                                  <w:marRight w:val="0"/>
                                  <w:marTop w:val="0"/>
                                  <w:marBottom w:val="0"/>
                                  <w:divBdr>
                                    <w:top w:val="none" w:sz="0" w:space="0" w:color="auto"/>
                                    <w:left w:val="none" w:sz="0" w:space="0" w:color="auto"/>
                                    <w:bottom w:val="none" w:sz="0" w:space="0" w:color="auto"/>
                                    <w:right w:val="none" w:sz="0" w:space="0" w:color="auto"/>
                                  </w:divBdr>
                                </w:div>
                                <w:div w:id="648241965">
                                  <w:marLeft w:val="0"/>
                                  <w:marRight w:val="0"/>
                                  <w:marTop w:val="0"/>
                                  <w:marBottom w:val="0"/>
                                  <w:divBdr>
                                    <w:top w:val="none" w:sz="0" w:space="0" w:color="auto"/>
                                    <w:left w:val="none" w:sz="0" w:space="0" w:color="auto"/>
                                    <w:bottom w:val="none" w:sz="0" w:space="0" w:color="auto"/>
                                    <w:right w:val="none" w:sz="0" w:space="0" w:color="auto"/>
                                  </w:divBdr>
                                </w:div>
                                <w:div w:id="1324428263">
                                  <w:marLeft w:val="0"/>
                                  <w:marRight w:val="0"/>
                                  <w:marTop w:val="0"/>
                                  <w:marBottom w:val="0"/>
                                  <w:divBdr>
                                    <w:top w:val="none" w:sz="0" w:space="0" w:color="auto"/>
                                    <w:left w:val="none" w:sz="0" w:space="0" w:color="auto"/>
                                    <w:bottom w:val="none" w:sz="0" w:space="0" w:color="auto"/>
                                    <w:right w:val="none" w:sz="0" w:space="0" w:color="auto"/>
                                  </w:divBdr>
                                </w:div>
                                <w:div w:id="1614744220">
                                  <w:marLeft w:val="0"/>
                                  <w:marRight w:val="0"/>
                                  <w:marTop w:val="0"/>
                                  <w:marBottom w:val="0"/>
                                  <w:divBdr>
                                    <w:top w:val="none" w:sz="0" w:space="0" w:color="auto"/>
                                    <w:left w:val="none" w:sz="0" w:space="0" w:color="auto"/>
                                    <w:bottom w:val="none" w:sz="0" w:space="0" w:color="auto"/>
                                    <w:right w:val="none" w:sz="0" w:space="0" w:color="auto"/>
                                  </w:divBdr>
                                </w:div>
                                <w:div w:id="320932370">
                                  <w:marLeft w:val="0"/>
                                  <w:marRight w:val="0"/>
                                  <w:marTop w:val="0"/>
                                  <w:marBottom w:val="0"/>
                                  <w:divBdr>
                                    <w:top w:val="none" w:sz="0" w:space="0" w:color="auto"/>
                                    <w:left w:val="none" w:sz="0" w:space="0" w:color="auto"/>
                                    <w:bottom w:val="none" w:sz="0" w:space="0" w:color="auto"/>
                                    <w:right w:val="none" w:sz="0" w:space="0" w:color="auto"/>
                                  </w:divBdr>
                                </w:div>
                                <w:div w:id="1322542333">
                                  <w:marLeft w:val="0"/>
                                  <w:marRight w:val="0"/>
                                  <w:marTop w:val="0"/>
                                  <w:marBottom w:val="0"/>
                                  <w:divBdr>
                                    <w:top w:val="none" w:sz="0" w:space="0" w:color="auto"/>
                                    <w:left w:val="none" w:sz="0" w:space="0" w:color="auto"/>
                                    <w:bottom w:val="none" w:sz="0" w:space="0" w:color="auto"/>
                                    <w:right w:val="none" w:sz="0" w:space="0" w:color="auto"/>
                                  </w:divBdr>
                                </w:div>
                                <w:div w:id="1363508716">
                                  <w:marLeft w:val="0"/>
                                  <w:marRight w:val="0"/>
                                  <w:marTop w:val="0"/>
                                  <w:marBottom w:val="0"/>
                                  <w:divBdr>
                                    <w:top w:val="none" w:sz="0" w:space="0" w:color="auto"/>
                                    <w:left w:val="none" w:sz="0" w:space="0" w:color="auto"/>
                                    <w:bottom w:val="none" w:sz="0" w:space="0" w:color="auto"/>
                                    <w:right w:val="none" w:sz="0" w:space="0" w:color="auto"/>
                                  </w:divBdr>
                                </w:div>
                                <w:div w:id="31537209">
                                  <w:marLeft w:val="0"/>
                                  <w:marRight w:val="0"/>
                                  <w:marTop w:val="0"/>
                                  <w:marBottom w:val="0"/>
                                  <w:divBdr>
                                    <w:top w:val="none" w:sz="0" w:space="0" w:color="auto"/>
                                    <w:left w:val="none" w:sz="0" w:space="0" w:color="auto"/>
                                    <w:bottom w:val="none" w:sz="0" w:space="0" w:color="auto"/>
                                    <w:right w:val="none" w:sz="0" w:space="0" w:color="auto"/>
                                  </w:divBdr>
                                </w:div>
                                <w:div w:id="175313033">
                                  <w:marLeft w:val="0"/>
                                  <w:marRight w:val="0"/>
                                  <w:marTop w:val="0"/>
                                  <w:marBottom w:val="0"/>
                                  <w:divBdr>
                                    <w:top w:val="none" w:sz="0" w:space="0" w:color="auto"/>
                                    <w:left w:val="none" w:sz="0" w:space="0" w:color="auto"/>
                                    <w:bottom w:val="none" w:sz="0" w:space="0" w:color="auto"/>
                                    <w:right w:val="none" w:sz="0" w:space="0" w:color="auto"/>
                                  </w:divBdr>
                                </w:div>
                                <w:div w:id="1606107635">
                                  <w:marLeft w:val="0"/>
                                  <w:marRight w:val="0"/>
                                  <w:marTop w:val="0"/>
                                  <w:marBottom w:val="0"/>
                                  <w:divBdr>
                                    <w:top w:val="none" w:sz="0" w:space="0" w:color="auto"/>
                                    <w:left w:val="none" w:sz="0" w:space="0" w:color="auto"/>
                                    <w:bottom w:val="none" w:sz="0" w:space="0" w:color="auto"/>
                                    <w:right w:val="none" w:sz="0" w:space="0" w:color="auto"/>
                                  </w:divBdr>
                                </w:div>
                                <w:div w:id="385304697">
                                  <w:marLeft w:val="0"/>
                                  <w:marRight w:val="0"/>
                                  <w:marTop w:val="0"/>
                                  <w:marBottom w:val="0"/>
                                  <w:divBdr>
                                    <w:top w:val="none" w:sz="0" w:space="0" w:color="auto"/>
                                    <w:left w:val="none" w:sz="0" w:space="0" w:color="auto"/>
                                    <w:bottom w:val="none" w:sz="0" w:space="0" w:color="auto"/>
                                    <w:right w:val="none" w:sz="0" w:space="0" w:color="auto"/>
                                  </w:divBdr>
                                </w:div>
                                <w:div w:id="1577132721">
                                  <w:marLeft w:val="0"/>
                                  <w:marRight w:val="0"/>
                                  <w:marTop w:val="0"/>
                                  <w:marBottom w:val="0"/>
                                  <w:divBdr>
                                    <w:top w:val="none" w:sz="0" w:space="0" w:color="auto"/>
                                    <w:left w:val="none" w:sz="0" w:space="0" w:color="auto"/>
                                    <w:bottom w:val="none" w:sz="0" w:space="0" w:color="auto"/>
                                    <w:right w:val="none" w:sz="0" w:space="0" w:color="auto"/>
                                  </w:divBdr>
                                </w:div>
                                <w:div w:id="1847750785">
                                  <w:marLeft w:val="0"/>
                                  <w:marRight w:val="0"/>
                                  <w:marTop w:val="0"/>
                                  <w:marBottom w:val="0"/>
                                  <w:divBdr>
                                    <w:top w:val="none" w:sz="0" w:space="0" w:color="auto"/>
                                    <w:left w:val="none" w:sz="0" w:space="0" w:color="auto"/>
                                    <w:bottom w:val="none" w:sz="0" w:space="0" w:color="auto"/>
                                    <w:right w:val="none" w:sz="0" w:space="0" w:color="auto"/>
                                  </w:divBdr>
                                </w:div>
                                <w:div w:id="491720551">
                                  <w:marLeft w:val="0"/>
                                  <w:marRight w:val="0"/>
                                  <w:marTop w:val="0"/>
                                  <w:marBottom w:val="0"/>
                                  <w:divBdr>
                                    <w:top w:val="none" w:sz="0" w:space="0" w:color="auto"/>
                                    <w:left w:val="none" w:sz="0" w:space="0" w:color="auto"/>
                                    <w:bottom w:val="none" w:sz="0" w:space="0" w:color="auto"/>
                                    <w:right w:val="none" w:sz="0" w:space="0" w:color="auto"/>
                                  </w:divBdr>
                                </w:div>
                                <w:div w:id="1733578073">
                                  <w:marLeft w:val="0"/>
                                  <w:marRight w:val="0"/>
                                  <w:marTop w:val="0"/>
                                  <w:marBottom w:val="0"/>
                                  <w:divBdr>
                                    <w:top w:val="none" w:sz="0" w:space="0" w:color="auto"/>
                                    <w:left w:val="none" w:sz="0" w:space="0" w:color="auto"/>
                                    <w:bottom w:val="none" w:sz="0" w:space="0" w:color="auto"/>
                                    <w:right w:val="none" w:sz="0" w:space="0" w:color="auto"/>
                                  </w:divBdr>
                                </w:div>
                                <w:div w:id="1774858734">
                                  <w:marLeft w:val="0"/>
                                  <w:marRight w:val="0"/>
                                  <w:marTop w:val="0"/>
                                  <w:marBottom w:val="0"/>
                                  <w:divBdr>
                                    <w:top w:val="none" w:sz="0" w:space="0" w:color="auto"/>
                                    <w:left w:val="none" w:sz="0" w:space="0" w:color="auto"/>
                                    <w:bottom w:val="none" w:sz="0" w:space="0" w:color="auto"/>
                                    <w:right w:val="none" w:sz="0" w:space="0" w:color="auto"/>
                                  </w:divBdr>
                                </w:div>
                                <w:div w:id="527568645">
                                  <w:marLeft w:val="0"/>
                                  <w:marRight w:val="0"/>
                                  <w:marTop w:val="0"/>
                                  <w:marBottom w:val="0"/>
                                  <w:divBdr>
                                    <w:top w:val="none" w:sz="0" w:space="0" w:color="auto"/>
                                    <w:left w:val="none" w:sz="0" w:space="0" w:color="auto"/>
                                    <w:bottom w:val="none" w:sz="0" w:space="0" w:color="auto"/>
                                    <w:right w:val="none" w:sz="0" w:space="0" w:color="auto"/>
                                  </w:divBdr>
                                </w:div>
                              </w:divsChild>
                            </w:div>
                            <w:div w:id="822046679">
                              <w:marLeft w:val="0"/>
                              <w:marRight w:val="0"/>
                              <w:marTop w:val="120"/>
                              <w:marBottom w:val="0"/>
                              <w:divBdr>
                                <w:top w:val="none" w:sz="0" w:space="0" w:color="auto"/>
                                <w:left w:val="none" w:sz="0" w:space="0" w:color="auto"/>
                                <w:bottom w:val="none" w:sz="0" w:space="0" w:color="auto"/>
                                <w:right w:val="none" w:sz="0" w:space="0" w:color="auto"/>
                              </w:divBdr>
                              <w:divsChild>
                                <w:div w:id="1002781223">
                                  <w:marLeft w:val="0"/>
                                  <w:marRight w:val="0"/>
                                  <w:marTop w:val="0"/>
                                  <w:marBottom w:val="0"/>
                                  <w:divBdr>
                                    <w:top w:val="none" w:sz="0" w:space="0" w:color="auto"/>
                                    <w:left w:val="none" w:sz="0" w:space="0" w:color="auto"/>
                                    <w:bottom w:val="none" w:sz="0" w:space="0" w:color="auto"/>
                                    <w:right w:val="none" w:sz="0" w:space="0" w:color="auto"/>
                                  </w:divBdr>
                                </w:div>
                                <w:div w:id="3398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757287">
              <w:marLeft w:val="0"/>
              <w:marRight w:val="0"/>
              <w:marTop w:val="0"/>
              <w:marBottom w:val="0"/>
              <w:divBdr>
                <w:top w:val="none" w:sz="0" w:space="0" w:color="auto"/>
                <w:left w:val="none" w:sz="0" w:space="0" w:color="auto"/>
                <w:bottom w:val="none" w:sz="0" w:space="0" w:color="auto"/>
                <w:right w:val="none" w:sz="0" w:space="0" w:color="auto"/>
              </w:divBdr>
              <w:divsChild>
                <w:div w:id="1003779009">
                  <w:marLeft w:val="0"/>
                  <w:marRight w:val="0"/>
                  <w:marTop w:val="0"/>
                  <w:marBottom w:val="0"/>
                  <w:divBdr>
                    <w:top w:val="none" w:sz="0" w:space="0" w:color="auto"/>
                    <w:left w:val="none" w:sz="0" w:space="0" w:color="auto"/>
                    <w:bottom w:val="none" w:sz="0" w:space="0" w:color="auto"/>
                    <w:right w:val="none" w:sz="0" w:space="0" w:color="auto"/>
                  </w:divBdr>
                  <w:divsChild>
                    <w:div w:id="1271430371">
                      <w:marLeft w:val="0"/>
                      <w:marRight w:val="0"/>
                      <w:marTop w:val="0"/>
                      <w:marBottom w:val="0"/>
                      <w:divBdr>
                        <w:top w:val="none" w:sz="0" w:space="0" w:color="auto"/>
                        <w:left w:val="none" w:sz="0" w:space="0" w:color="auto"/>
                        <w:bottom w:val="none" w:sz="0" w:space="0" w:color="auto"/>
                        <w:right w:val="none" w:sz="0" w:space="0" w:color="auto"/>
                      </w:divBdr>
                      <w:divsChild>
                        <w:div w:id="1123115951">
                          <w:marLeft w:val="0"/>
                          <w:marRight w:val="0"/>
                          <w:marTop w:val="0"/>
                          <w:marBottom w:val="0"/>
                          <w:divBdr>
                            <w:top w:val="none" w:sz="0" w:space="0" w:color="auto"/>
                            <w:left w:val="none" w:sz="0" w:space="0" w:color="auto"/>
                            <w:bottom w:val="none" w:sz="0" w:space="0" w:color="auto"/>
                            <w:right w:val="none" w:sz="0" w:space="0" w:color="auto"/>
                          </w:divBdr>
                          <w:divsChild>
                            <w:div w:id="966854755">
                              <w:marLeft w:val="0"/>
                              <w:marRight w:val="0"/>
                              <w:marTop w:val="0"/>
                              <w:marBottom w:val="0"/>
                              <w:divBdr>
                                <w:top w:val="none" w:sz="0" w:space="0" w:color="auto"/>
                                <w:left w:val="none" w:sz="0" w:space="0" w:color="auto"/>
                                <w:bottom w:val="none" w:sz="0" w:space="0" w:color="auto"/>
                                <w:right w:val="none" w:sz="0" w:space="0" w:color="auto"/>
                              </w:divBdr>
                              <w:divsChild>
                                <w:div w:id="95490060">
                                  <w:marLeft w:val="0"/>
                                  <w:marRight w:val="0"/>
                                  <w:marTop w:val="0"/>
                                  <w:marBottom w:val="0"/>
                                  <w:divBdr>
                                    <w:top w:val="none" w:sz="0" w:space="0" w:color="auto"/>
                                    <w:left w:val="none" w:sz="0" w:space="0" w:color="auto"/>
                                    <w:bottom w:val="none" w:sz="0" w:space="0" w:color="auto"/>
                                    <w:right w:val="none" w:sz="0" w:space="0" w:color="auto"/>
                                  </w:divBdr>
                                  <w:divsChild>
                                    <w:div w:id="1389916649">
                                      <w:marLeft w:val="0"/>
                                      <w:marRight w:val="0"/>
                                      <w:marTop w:val="0"/>
                                      <w:marBottom w:val="0"/>
                                      <w:divBdr>
                                        <w:top w:val="none" w:sz="0" w:space="0" w:color="auto"/>
                                        <w:left w:val="none" w:sz="0" w:space="0" w:color="auto"/>
                                        <w:bottom w:val="none" w:sz="0" w:space="0" w:color="auto"/>
                                        <w:right w:val="none" w:sz="0" w:space="0" w:color="auto"/>
                                      </w:divBdr>
                                      <w:divsChild>
                                        <w:div w:id="1581016670">
                                          <w:marLeft w:val="0"/>
                                          <w:marRight w:val="0"/>
                                          <w:marTop w:val="0"/>
                                          <w:marBottom w:val="0"/>
                                          <w:divBdr>
                                            <w:top w:val="none" w:sz="0" w:space="0" w:color="auto"/>
                                            <w:left w:val="none" w:sz="0" w:space="0" w:color="auto"/>
                                            <w:bottom w:val="none" w:sz="0" w:space="0" w:color="auto"/>
                                            <w:right w:val="none" w:sz="0" w:space="0" w:color="auto"/>
                                          </w:divBdr>
                                          <w:divsChild>
                                            <w:div w:id="1015694136">
                                              <w:marLeft w:val="0"/>
                                              <w:marRight w:val="0"/>
                                              <w:marTop w:val="0"/>
                                              <w:marBottom w:val="0"/>
                                              <w:divBdr>
                                                <w:top w:val="none" w:sz="0" w:space="0" w:color="auto"/>
                                                <w:left w:val="none" w:sz="0" w:space="0" w:color="auto"/>
                                                <w:bottom w:val="none" w:sz="0" w:space="0" w:color="auto"/>
                                                <w:right w:val="none" w:sz="0" w:space="0" w:color="auto"/>
                                              </w:divBdr>
                                              <w:divsChild>
                                                <w:div w:id="14627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56049">
                                      <w:marLeft w:val="0"/>
                                      <w:marRight w:val="0"/>
                                      <w:marTop w:val="0"/>
                                      <w:marBottom w:val="0"/>
                                      <w:divBdr>
                                        <w:top w:val="none" w:sz="0" w:space="0" w:color="auto"/>
                                        <w:left w:val="none" w:sz="0" w:space="0" w:color="auto"/>
                                        <w:bottom w:val="none" w:sz="0" w:space="0" w:color="auto"/>
                                        <w:right w:val="none" w:sz="0" w:space="0" w:color="auto"/>
                                      </w:divBdr>
                                      <w:divsChild>
                                        <w:div w:id="1225795468">
                                          <w:marLeft w:val="0"/>
                                          <w:marRight w:val="0"/>
                                          <w:marTop w:val="0"/>
                                          <w:marBottom w:val="0"/>
                                          <w:divBdr>
                                            <w:top w:val="none" w:sz="0" w:space="0" w:color="auto"/>
                                            <w:left w:val="none" w:sz="0" w:space="0" w:color="auto"/>
                                            <w:bottom w:val="none" w:sz="0" w:space="0" w:color="auto"/>
                                            <w:right w:val="none" w:sz="0" w:space="0" w:color="auto"/>
                                          </w:divBdr>
                                          <w:divsChild>
                                            <w:div w:id="1238632170">
                                              <w:marLeft w:val="0"/>
                                              <w:marRight w:val="0"/>
                                              <w:marTop w:val="0"/>
                                              <w:marBottom w:val="0"/>
                                              <w:divBdr>
                                                <w:top w:val="none" w:sz="0" w:space="0" w:color="auto"/>
                                                <w:left w:val="none" w:sz="0" w:space="0" w:color="auto"/>
                                                <w:bottom w:val="none" w:sz="0" w:space="0" w:color="auto"/>
                                                <w:right w:val="none" w:sz="0" w:space="0" w:color="auto"/>
                                              </w:divBdr>
                                              <w:divsChild>
                                                <w:div w:id="9997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00573">
                                      <w:marLeft w:val="0"/>
                                      <w:marRight w:val="0"/>
                                      <w:marTop w:val="0"/>
                                      <w:marBottom w:val="0"/>
                                      <w:divBdr>
                                        <w:top w:val="none" w:sz="0" w:space="0" w:color="auto"/>
                                        <w:left w:val="none" w:sz="0" w:space="0" w:color="auto"/>
                                        <w:bottom w:val="none" w:sz="0" w:space="0" w:color="auto"/>
                                        <w:right w:val="none" w:sz="0" w:space="0" w:color="auto"/>
                                      </w:divBdr>
                                      <w:divsChild>
                                        <w:div w:id="2009212481">
                                          <w:marLeft w:val="0"/>
                                          <w:marRight w:val="0"/>
                                          <w:marTop w:val="0"/>
                                          <w:marBottom w:val="0"/>
                                          <w:divBdr>
                                            <w:top w:val="none" w:sz="0" w:space="0" w:color="auto"/>
                                            <w:left w:val="none" w:sz="0" w:space="0" w:color="auto"/>
                                            <w:bottom w:val="none" w:sz="0" w:space="0" w:color="auto"/>
                                            <w:right w:val="none" w:sz="0" w:space="0" w:color="auto"/>
                                          </w:divBdr>
                                          <w:divsChild>
                                            <w:div w:id="316030803">
                                              <w:marLeft w:val="0"/>
                                              <w:marRight w:val="0"/>
                                              <w:marTop w:val="0"/>
                                              <w:marBottom w:val="0"/>
                                              <w:divBdr>
                                                <w:top w:val="none" w:sz="0" w:space="0" w:color="auto"/>
                                                <w:left w:val="none" w:sz="0" w:space="0" w:color="auto"/>
                                                <w:bottom w:val="none" w:sz="0" w:space="0" w:color="auto"/>
                                                <w:right w:val="none" w:sz="0" w:space="0" w:color="auto"/>
                                              </w:divBdr>
                                              <w:divsChild>
                                                <w:div w:id="759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067">
                                      <w:marLeft w:val="0"/>
                                      <w:marRight w:val="0"/>
                                      <w:marTop w:val="0"/>
                                      <w:marBottom w:val="0"/>
                                      <w:divBdr>
                                        <w:top w:val="none" w:sz="0" w:space="0" w:color="auto"/>
                                        <w:left w:val="none" w:sz="0" w:space="0" w:color="auto"/>
                                        <w:bottom w:val="none" w:sz="0" w:space="0" w:color="auto"/>
                                        <w:right w:val="none" w:sz="0" w:space="0" w:color="auto"/>
                                      </w:divBdr>
                                      <w:divsChild>
                                        <w:div w:id="554313697">
                                          <w:marLeft w:val="0"/>
                                          <w:marRight w:val="0"/>
                                          <w:marTop w:val="0"/>
                                          <w:marBottom w:val="0"/>
                                          <w:divBdr>
                                            <w:top w:val="none" w:sz="0" w:space="0" w:color="auto"/>
                                            <w:left w:val="none" w:sz="0" w:space="0" w:color="auto"/>
                                            <w:bottom w:val="none" w:sz="0" w:space="0" w:color="auto"/>
                                            <w:right w:val="none" w:sz="0" w:space="0" w:color="auto"/>
                                          </w:divBdr>
                                          <w:divsChild>
                                            <w:div w:id="621501968">
                                              <w:marLeft w:val="0"/>
                                              <w:marRight w:val="0"/>
                                              <w:marTop w:val="0"/>
                                              <w:marBottom w:val="0"/>
                                              <w:divBdr>
                                                <w:top w:val="none" w:sz="0" w:space="0" w:color="auto"/>
                                                <w:left w:val="none" w:sz="0" w:space="0" w:color="auto"/>
                                                <w:bottom w:val="none" w:sz="0" w:space="0" w:color="auto"/>
                                                <w:right w:val="none" w:sz="0" w:space="0" w:color="auto"/>
                                              </w:divBdr>
                                              <w:divsChild>
                                                <w:div w:id="196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08242">
                                      <w:marLeft w:val="0"/>
                                      <w:marRight w:val="0"/>
                                      <w:marTop w:val="0"/>
                                      <w:marBottom w:val="0"/>
                                      <w:divBdr>
                                        <w:top w:val="none" w:sz="0" w:space="0" w:color="auto"/>
                                        <w:left w:val="none" w:sz="0" w:space="0" w:color="auto"/>
                                        <w:bottom w:val="none" w:sz="0" w:space="0" w:color="auto"/>
                                        <w:right w:val="none" w:sz="0" w:space="0" w:color="auto"/>
                                      </w:divBdr>
                                      <w:divsChild>
                                        <w:div w:id="1599169902">
                                          <w:marLeft w:val="0"/>
                                          <w:marRight w:val="0"/>
                                          <w:marTop w:val="0"/>
                                          <w:marBottom w:val="0"/>
                                          <w:divBdr>
                                            <w:top w:val="none" w:sz="0" w:space="0" w:color="auto"/>
                                            <w:left w:val="none" w:sz="0" w:space="0" w:color="auto"/>
                                            <w:bottom w:val="none" w:sz="0" w:space="0" w:color="auto"/>
                                            <w:right w:val="none" w:sz="0" w:space="0" w:color="auto"/>
                                          </w:divBdr>
                                          <w:divsChild>
                                            <w:div w:id="970326295">
                                              <w:marLeft w:val="0"/>
                                              <w:marRight w:val="0"/>
                                              <w:marTop w:val="0"/>
                                              <w:marBottom w:val="0"/>
                                              <w:divBdr>
                                                <w:top w:val="none" w:sz="0" w:space="0" w:color="auto"/>
                                                <w:left w:val="none" w:sz="0" w:space="0" w:color="auto"/>
                                                <w:bottom w:val="none" w:sz="0" w:space="0" w:color="auto"/>
                                                <w:right w:val="none" w:sz="0" w:space="0" w:color="auto"/>
                                              </w:divBdr>
                                              <w:divsChild>
                                                <w:div w:id="2735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257060">
          <w:marLeft w:val="0"/>
          <w:marRight w:val="0"/>
          <w:marTop w:val="0"/>
          <w:marBottom w:val="0"/>
          <w:divBdr>
            <w:top w:val="none" w:sz="0" w:space="0" w:color="auto"/>
            <w:left w:val="none" w:sz="0" w:space="0" w:color="auto"/>
            <w:bottom w:val="none" w:sz="0" w:space="0" w:color="auto"/>
            <w:right w:val="none" w:sz="0" w:space="0" w:color="auto"/>
          </w:divBdr>
          <w:divsChild>
            <w:div w:id="164515741">
              <w:marLeft w:val="0"/>
              <w:marRight w:val="0"/>
              <w:marTop w:val="0"/>
              <w:marBottom w:val="0"/>
              <w:divBdr>
                <w:top w:val="none" w:sz="0" w:space="0" w:color="auto"/>
                <w:left w:val="none" w:sz="0" w:space="0" w:color="auto"/>
                <w:bottom w:val="none" w:sz="0" w:space="0" w:color="auto"/>
                <w:right w:val="none" w:sz="0" w:space="0" w:color="auto"/>
              </w:divBdr>
              <w:divsChild>
                <w:div w:id="1234851403">
                  <w:marLeft w:val="0"/>
                  <w:marRight w:val="0"/>
                  <w:marTop w:val="0"/>
                  <w:marBottom w:val="0"/>
                  <w:divBdr>
                    <w:top w:val="none" w:sz="0" w:space="0" w:color="auto"/>
                    <w:left w:val="none" w:sz="0" w:space="0" w:color="auto"/>
                    <w:bottom w:val="none" w:sz="0" w:space="0" w:color="auto"/>
                    <w:right w:val="none" w:sz="0" w:space="0" w:color="auto"/>
                  </w:divBdr>
                  <w:divsChild>
                    <w:div w:id="2128696495">
                      <w:marLeft w:val="0"/>
                      <w:marRight w:val="0"/>
                      <w:marTop w:val="0"/>
                      <w:marBottom w:val="0"/>
                      <w:divBdr>
                        <w:top w:val="none" w:sz="0" w:space="0" w:color="auto"/>
                        <w:left w:val="none" w:sz="0" w:space="0" w:color="auto"/>
                        <w:bottom w:val="none" w:sz="0" w:space="0" w:color="auto"/>
                        <w:right w:val="none" w:sz="0" w:space="0" w:color="auto"/>
                      </w:divBdr>
                      <w:divsChild>
                        <w:div w:id="1572614658">
                          <w:marLeft w:val="0"/>
                          <w:marRight w:val="0"/>
                          <w:marTop w:val="0"/>
                          <w:marBottom w:val="0"/>
                          <w:divBdr>
                            <w:top w:val="none" w:sz="0" w:space="0" w:color="auto"/>
                            <w:left w:val="none" w:sz="0" w:space="0" w:color="auto"/>
                            <w:bottom w:val="none" w:sz="0" w:space="0" w:color="auto"/>
                            <w:right w:val="none" w:sz="0" w:space="0" w:color="auto"/>
                          </w:divBdr>
                          <w:divsChild>
                            <w:div w:id="1747797324">
                              <w:marLeft w:val="0"/>
                              <w:marRight w:val="0"/>
                              <w:marTop w:val="0"/>
                              <w:marBottom w:val="0"/>
                              <w:divBdr>
                                <w:top w:val="none" w:sz="0" w:space="0" w:color="auto"/>
                                <w:left w:val="none" w:sz="0" w:space="0" w:color="auto"/>
                                <w:bottom w:val="none" w:sz="0" w:space="0" w:color="auto"/>
                                <w:right w:val="none" w:sz="0" w:space="0" w:color="auto"/>
                              </w:divBdr>
                              <w:divsChild>
                                <w:div w:id="1086002183">
                                  <w:marLeft w:val="240"/>
                                  <w:marRight w:val="240"/>
                                  <w:marTop w:val="0"/>
                                  <w:marBottom w:val="0"/>
                                  <w:divBdr>
                                    <w:top w:val="none" w:sz="0" w:space="0" w:color="auto"/>
                                    <w:left w:val="none" w:sz="0" w:space="0" w:color="auto"/>
                                    <w:bottom w:val="none" w:sz="0" w:space="0" w:color="auto"/>
                                    <w:right w:val="none" w:sz="0" w:space="0" w:color="auto"/>
                                  </w:divBdr>
                                  <w:divsChild>
                                    <w:div w:id="958341876">
                                      <w:marLeft w:val="0"/>
                                      <w:marRight w:val="0"/>
                                      <w:marTop w:val="0"/>
                                      <w:marBottom w:val="0"/>
                                      <w:divBdr>
                                        <w:top w:val="none" w:sz="0" w:space="0" w:color="auto"/>
                                        <w:left w:val="none" w:sz="0" w:space="0" w:color="auto"/>
                                        <w:bottom w:val="none" w:sz="0" w:space="0" w:color="auto"/>
                                        <w:right w:val="none" w:sz="0" w:space="0" w:color="auto"/>
                                      </w:divBdr>
                                      <w:divsChild>
                                        <w:div w:id="1711151170">
                                          <w:marLeft w:val="0"/>
                                          <w:marRight w:val="0"/>
                                          <w:marTop w:val="0"/>
                                          <w:marBottom w:val="0"/>
                                          <w:divBdr>
                                            <w:top w:val="single" w:sz="2" w:space="0" w:color="auto"/>
                                            <w:left w:val="single" w:sz="2" w:space="0" w:color="auto"/>
                                            <w:bottom w:val="single" w:sz="2" w:space="0" w:color="auto"/>
                                            <w:right w:val="single" w:sz="2" w:space="0" w:color="auto"/>
                                          </w:divBdr>
                                        </w:div>
                                        <w:div w:id="986393568">
                                          <w:marLeft w:val="0"/>
                                          <w:marRight w:val="0"/>
                                          <w:marTop w:val="0"/>
                                          <w:marBottom w:val="0"/>
                                          <w:divBdr>
                                            <w:top w:val="single" w:sz="2" w:space="0" w:color="auto"/>
                                            <w:left w:val="single" w:sz="2" w:space="0" w:color="auto"/>
                                            <w:bottom w:val="single" w:sz="2" w:space="0" w:color="auto"/>
                                            <w:right w:val="single" w:sz="2" w:space="0" w:color="auto"/>
                                          </w:divBdr>
                                        </w:div>
                                        <w:div w:id="956529151">
                                          <w:marLeft w:val="0"/>
                                          <w:marRight w:val="0"/>
                                          <w:marTop w:val="0"/>
                                          <w:marBottom w:val="0"/>
                                          <w:divBdr>
                                            <w:top w:val="single" w:sz="2" w:space="0" w:color="auto"/>
                                            <w:left w:val="single" w:sz="2" w:space="0" w:color="auto"/>
                                            <w:bottom w:val="single" w:sz="2" w:space="0" w:color="auto"/>
                                            <w:right w:val="single" w:sz="2" w:space="0" w:color="auto"/>
                                          </w:divBdr>
                                        </w:div>
                                        <w:div w:id="1525097733">
                                          <w:marLeft w:val="0"/>
                                          <w:marRight w:val="0"/>
                                          <w:marTop w:val="0"/>
                                          <w:marBottom w:val="0"/>
                                          <w:divBdr>
                                            <w:top w:val="none" w:sz="0" w:space="0" w:color="auto"/>
                                            <w:left w:val="none" w:sz="0" w:space="0" w:color="auto"/>
                                            <w:bottom w:val="none" w:sz="0" w:space="0" w:color="auto"/>
                                            <w:right w:val="none" w:sz="0" w:space="0" w:color="auto"/>
                                          </w:divBdr>
                                          <w:divsChild>
                                            <w:div w:id="17404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4597">
                                      <w:marLeft w:val="0"/>
                                      <w:marRight w:val="0"/>
                                      <w:marTop w:val="0"/>
                                      <w:marBottom w:val="0"/>
                                      <w:divBdr>
                                        <w:top w:val="none" w:sz="0" w:space="0" w:color="auto"/>
                                        <w:left w:val="none" w:sz="0" w:space="0" w:color="auto"/>
                                        <w:bottom w:val="none" w:sz="0" w:space="0" w:color="auto"/>
                                        <w:right w:val="none" w:sz="0" w:space="0" w:color="auto"/>
                                      </w:divBdr>
                                      <w:divsChild>
                                        <w:div w:id="756170242">
                                          <w:marLeft w:val="105"/>
                                          <w:marRight w:val="0"/>
                                          <w:marTop w:val="0"/>
                                          <w:marBottom w:val="0"/>
                                          <w:divBdr>
                                            <w:top w:val="none" w:sz="0" w:space="0" w:color="auto"/>
                                            <w:left w:val="none" w:sz="0" w:space="0" w:color="auto"/>
                                            <w:bottom w:val="none" w:sz="0" w:space="0" w:color="auto"/>
                                            <w:right w:val="none" w:sz="0" w:space="0" w:color="auto"/>
                                          </w:divBdr>
                                          <w:divsChild>
                                            <w:div w:id="864654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32531091">
                              <w:marLeft w:val="180"/>
                              <w:marRight w:val="180"/>
                              <w:marTop w:val="0"/>
                              <w:marBottom w:val="0"/>
                              <w:divBdr>
                                <w:top w:val="none" w:sz="0" w:space="0" w:color="auto"/>
                                <w:left w:val="none" w:sz="0" w:space="0" w:color="auto"/>
                                <w:bottom w:val="none" w:sz="0" w:space="0" w:color="auto"/>
                                <w:right w:val="none" w:sz="0" w:space="0" w:color="auto"/>
                              </w:divBdr>
                              <w:divsChild>
                                <w:div w:id="1512064933">
                                  <w:marLeft w:val="-30"/>
                                  <w:marRight w:val="-30"/>
                                  <w:marTop w:val="0"/>
                                  <w:marBottom w:val="0"/>
                                  <w:divBdr>
                                    <w:top w:val="none" w:sz="0" w:space="0" w:color="auto"/>
                                    <w:left w:val="none" w:sz="0" w:space="0" w:color="auto"/>
                                    <w:bottom w:val="none" w:sz="0" w:space="0" w:color="auto"/>
                                    <w:right w:val="none" w:sz="0" w:space="0" w:color="auto"/>
                                  </w:divBdr>
                                  <w:divsChild>
                                    <w:div w:id="57244544">
                                      <w:marLeft w:val="0"/>
                                      <w:marRight w:val="0"/>
                                      <w:marTop w:val="0"/>
                                      <w:marBottom w:val="0"/>
                                      <w:divBdr>
                                        <w:top w:val="none" w:sz="0" w:space="0" w:color="auto"/>
                                        <w:left w:val="none" w:sz="0" w:space="0" w:color="auto"/>
                                        <w:bottom w:val="none" w:sz="0" w:space="0" w:color="auto"/>
                                        <w:right w:val="none" w:sz="0" w:space="0" w:color="auto"/>
                                      </w:divBdr>
                                      <w:divsChild>
                                        <w:div w:id="1919317631">
                                          <w:marLeft w:val="0"/>
                                          <w:marRight w:val="0"/>
                                          <w:marTop w:val="0"/>
                                          <w:marBottom w:val="0"/>
                                          <w:divBdr>
                                            <w:top w:val="single" w:sz="2" w:space="0" w:color="auto"/>
                                            <w:left w:val="single" w:sz="2" w:space="0" w:color="auto"/>
                                            <w:bottom w:val="single" w:sz="2" w:space="0" w:color="auto"/>
                                            <w:right w:val="single" w:sz="2" w:space="0" w:color="auto"/>
                                          </w:divBdr>
                                          <w:divsChild>
                                            <w:div w:id="1329333641">
                                              <w:marLeft w:val="-60"/>
                                              <w:marRight w:val="-60"/>
                                              <w:marTop w:val="0"/>
                                              <w:marBottom w:val="0"/>
                                              <w:divBdr>
                                                <w:top w:val="none" w:sz="0" w:space="0" w:color="auto"/>
                                                <w:left w:val="none" w:sz="0" w:space="0" w:color="auto"/>
                                                <w:bottom w:val="none" w:sz="0" w:space="0" w:color="auto"/>
                                                <w:right w:val="none" w:sz="0" w:space="0" w:color="auto"/>
                                              </w:divBdr>
                                              <w:divsChild>
                                                <w:div w:id="173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512">
                                      <w:marLeft w:val="0"/>
                                      <w:marRight w:val="0"/>
                                      <w:marTop w:val="0"/>
                                      <w:marBottom w:val="0"/>
                                      <w:divBdr>
                                        <w:top w:val="none" w:sz="0" w:space="0" w:color="auto"/>
                                        <w:left w:val="none" w:sz="0" w:space="0" w:color="auto"/>
                                        <w:bottom w:val="none" w:sz="0" w:space="0" w:color="auto"/>
                                        <w:right w:val="none" w:sz="0" w:space="0" w:color="auto"/>
                                      </w:divBdr>
                                      <w:divsChild>
                                        <w:div w:id="1377698855">
                                          <w:marLeft w:val="0"/>
                                          <w:marRight w:val="0"/>
                                          <w:marTop w:val="0"/>
                                          <w:marBottom w:val="0"/>
                                          <w:divBdr>
                                            <w:top w:val="single" w:sz="2" w:space="0" w:color="auto"/>
                                            <w:left w:val="single" w:sz="2" w:space="0" w:color="auto"/>
                                            <w:bottom w:val="single" w:sz="2" w:space="0" w:color="auto"/>
                                            <w:right w:val="single" w:sz="2" w:space="0" w:color="auto"/>
                                          </w:divBdr>
                                          <w:divsChild>
                                            <w:div w:id="1148591912">
                                              <w:marLeft w:val="-60"/>
                                              <w:marRight w:val="-60"/>
                                              <w:marTop w:val="0"/>
                                              <w:marBottom w:val="0"/>
                                              <w:divBdr>
                                                <w:top w:val="none" w:sz="0" w:space="0" w:color="auto"/>
                                                <w:left w:val="none" w:sz="0" w:space="0" w:color="auto"/>
                                                <w:bottom w:val="none" w:sz="0" w:space="0" w:color="auto"/>
                                                <w:right w:val="none" w:sz="0" w:space="0" w:color="auto"/>
                                              </w:divBdr>
                                              <w:divsChild>
                                                <w:div w:id="1474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atarina.krizmanic.3/posts/10223266196536539?__cft__%5b0%5d=AZV75GplmF0uMGbA42EfmbsM3EJJJ3EKM9IQXEl2-5mj4n41NG6VXlimL4z0zctgm2P0E8Oz3p60Vb7hXFXSSy8IW65ssU4ObB2VkiTMLcoPcS2BN2uBk6pyTAuka2pfXpw&amp;__tn__=%2CO%2CP-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zkaic</dc:creator>
  <cp:keywords/>
  <dc:description/>
  <cp:lastModifiedBy>zkaic</cp:lastModifiedBy>
  <cp:revision>1</cp:revision>
  <dcterms:created xsi:type="dcterms:W3CDTF">2021-08-30T13:28:00Z</dcterms:created>
  <dcterms:modified xsi:type="dcterms:W3CDTF">2021-08-30T13:40:00Z</dcterms:modified>
</cp:coreProperties>
</file>